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EFF" w:rsidRPr="001D3E9B" w:rsidRDefault="00B07EFF" w:rsidP="001D3E9B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lt-LT"/>
        </w:rPr>
      </w:pPr>
      <w:bookmarkStart w:id="0" w:name="_Hlk482023333"/>
    </w:p>
    <w:p w:rsidR="001D3E9B" w:rsidRPr="00454C4A" w:rsidRDefault="001D3E9B" w:rsidP="001D3E9B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EILINIS XXI</w:t>
      </w:r>
      <w:r w:rsidR="00454C4A" w:rsidRPr="00454C4A">
        <w:rPr>
          <w:rFonts w:eastAsia="Times New Roman" w:cs="Tahoma"/>
          <w:b/>
          <w:sz w:val="24"/>
          <w:szCs w:val="24"/>
          <w:lang w:eastAsia="lt-LT"/>
        </w:rPr>
        <w:t xml:space="preserve">I </w:t>
      </w:r>
      <w:r w:rsidRPr="00454C4A">
        <w:rPr>
          <w:rFonts w:eastAsia="Times New Roman" w:cs="Tahoma"/>
          <w:b/>
          <w:sz w:val="24"/>
          <w:szCs w:val="24"/>
          <w:lang w:eastAsia="lt-LT"/>
        </w:rPr>
        <w:t>LIETUVOS ARCHITEKTŲ SĄJUNGOS SUVAŽIAVIMAS</w:t>
      </w:r>
    </w:p>
    <w:p w:rsidR="001D3E9B" w:rsidRPr="00454C4A" w:rsidRDefault="001D3E9B" w:rsidP="001D3E9B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20</w:t>
      </w:r>
      <w:r w:rsidR="00454C4A" w:rsidRPr="00454C4A">
        <w:rPr>
          <w:rFonts w:eastAsia="Times New Roman" w:cs="Tahoma"/>
          <w:b/>
          <w:sz w:val="24"/>
          <w:szCs w:val="24"/>
          <w:lang w:eastAsia="lt-LT"/>
        </w:rPr>
        <w:t>20</w:t>
      </w:r>
      <w:r w:rsidRPr="00454C4A">
        <w:rPr>
          <w:rFonts w:eastAsia="Times New Roman" w:cs="Tahoma"/>
          <w:b/>
          <w:sz w:val="24"/>
          <w:szCs w:val="24"/>
          <w:lang w:eastAsia="lt-LT"/>
        </w:rPr>
        <w:t>-0</w:t>
      </w:r>
      <w:r w:rsidR="00454C4A" w:rsidRPr="00454C4A">
        <w:rPr>
          <w:rFonts w:eastAsia="Times New Roman" w:cs="Tahoma"/>
          <w:b/>
          <w:sz w:val="24"/>
          <w:szCs w:val="24"/>
          <w:lang w:eastAsia="lt-LT"/>
        </w:rPr>
        <w:t>3</w:t>
      </w:r>
      <w:r w:rsidRPr="00454C4A">
        <w:rPr>
          <w:rFonts w:eastAsia="Times New Roman" w:cs="Tahoma"/>
          <w:b/>
          <w:sz w:val="24"/>
          <w:szCs w:val="24"/>
          <w:lang w:eastAsia="lt-LT"/>
        </w:rPr>
        <w:t>-</w:t>
      </w:r>
      <w:r w:rsidR="00454C4A" w:rsidRPr="00454C4A">
        <w:rPr>
          <w:rFonts w:eastAsia="Times New Roman" w:cs="Tahoma"/>
          <w:b/>
          <w:sz w:val="24"/>
          <w:szCs w:val="24"/>
          <w:lang w:eastAsia="lt-LT"/>
        </w:rPr>
        <w:t>27/2020-04-24</w:t>
      </w:r>
    </w:p>
    <w:p w:rsidR="001D3E9B" w:rsidRPr="00454C4A" w:rsidRDefault="001D3E9B" w:rsidP="001D3E9B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</w:p>
    <w:p w:rsidR="001D3E9B" w:rsidRPr="00454C4A" w:rsidRDefault="001D3E9B" w:rsidP="001D3E9B">
      <w:pPr>
        <w:spacing w:after="0" w:line="240" w:lineRule="auto"/>
        <w:jc w:val="center"/>
        <w:rPr>
          <w:rFonts w:eastAsia="Times New Roman" w:cs="Tahoma"/>
          <w:b/>
          <w:spacing w:val="60"/>
          <w:sz w:val="24"/>
          <w:szCs w:val="24"/>
          <w:lang w:eastAsia="lt-LT"/>
        </w:rPr>
      </w:pPr>
      <w:r w:rsidRPr="00454C4A">
        <w:rPr>
          <w:rFonts w:eastAsia="Times New Roman" w:cs="Tahoma"/>
          <w:b/>
          <w:spacing w:val="60"/>
          <w:sz w:val="24"/>
          <w:szCs w:val="24"/>
          <w:lang w:eastAsia="lt-LT"/>
        </w:rPr>
        <w:t>PIRMININKO RINKIMAI</w:t>
      </w:r>
    </w:p>
    <w:p w:rsidR="001D3E9B" w:rsidRPr="00B07EFF" w:rsidRDefault="001D3E9B" w:rsidP="001D3E9B">
      <w:pPr>
        <w:spacing w:after="0" w:line="240" w:lineRule="auto"/>
        <w:rPr>
          <w:rFonts w:ascii="Tahoma" w:eastAsia="Times New Roman" w:hAnsi="Tahoma" w:cs="Tahoma"/>
          <w:b/>
          <w:sz w:val="24"/>
          <w:szCs w:val="24"/>
          <w:lang w:eastAsia="lt-LT"/>
        </w:rPr>
      </w:pPr>
    </w:p>
    <w:p w:rsidR="001D3E9B" w:rsidRPr="00454C4A" w:rsidRDefault="001D3E9B" w:rsidP="001D3E9B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  <w:bookmarkStart w:id="1" w:name="_Hlk482098547"/>
      <w:r w:rsidRPr="00454C4A">
        <w:rPr>
          <w:rFonts w:eastAsia="Times New Roman" w:cs="Tahoma"/>
          <w:sz w:val="24"/>
          <w:szCs w:val="24"/>
          <w:lang w:eastAsia="lt-LT"/>
        </w:rPr>
        <w:t>KANDIDATAI:</w:t>
      </w:r>
    </w:p>
    <w:p w:rsidR="001D3E9B" w:rsidRPr="00454C4A" w:rsidRDefault="001D3E9B" w:rsidP="001D3E9B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</w:p>
    <w:p w:rsidR="001D3E9B" w:rsidRPr="00454C4A" w:rsidRDefault="001D3E9B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454C4A">
        <w:rPr>
          <w:rFonts w:eastAsia="Times New Roman" w:cs="Tahoma"/>
          <w:sz w:val="24"/>
          <w:szCs w:val="24"/>
          <w:lang w:eastAsia="lt-LT"/>
        </w:rPr>
        <w:t xml:space="preserve">1. </w:t>
      </w:r>
      <w:r w:rsidR="00454C4A">
        <w:rPr>
          <w:rFonts w:eastAsia="Times New Roman" w:cs="Tahoma"/>
          <w:sz w:val="24"/>
          <w:szCs w:val="24"/>
          <w:lang w:eastAsia="lt-LT"/>
        </w:rPr>
        <w:t>Rūta Leitanaitė</w:t>
      </w:r>
    </w:p>
    <w:p w:rsidR="001D3E9B" w:rsidRPr="00454C4A" w:rsidRDefault="001D3E9B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454C4A">
        <w:rPr>
          <w:rFonts w:eastAsia="Times New Roman" w:cs="Tahoma"/>
          <w:sz w:val="24"/>
          <w:szCs w:val="24"/>
          <w:lang w:eastAsia="lt-LT"/>
        </w:rPr>
        <w:t xml:space="preserve">2. </w:t>
      </w:r>
      <w:r w:rsidR="00454C4A" w:rsidRPr="00454C4A">
        <w:rPr>
          <w:rFonts w:eastAsia="Times New Roman" w:cs="Tahoma"/>
          <w:sz w:val="24"/>
          <w:szCs w:val="24"/>
          <w:lang w:eastAsia="lt-LT"/>
        </w:rPr>
        <w:t>........................................................</w:t>
      </w:r>
      <w:r w:rsidRPr="00454C4A">
        <w:rPr>
          <w:rFonts w:eastAsia="Times New Roman" w:cs="Tahoma"/>
          <w:sz w:val="24"/>
          <w:szCs w:val="24"/>
          <w:lang w:eastAsia="lt-LT"/>
        </w:rPr>
        <w:t xml:space="preserve"> </w:t>
      </w:r>
    </w:p>
    <w:p w:rsidR="001D3E9B" w:rsidRPr="00454C4A" w:rsidRDefault="001D3E9B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454C4A">
        <w:rPr>
          <w:rFonts w:eastAsia="Times New Roman" w:cs="Tahoma"/>
          <w:sz w:val="24"/>
          <w:szCs w:val="24"/>
          <w:lang w:eastAsia="lt-LT"/>
        </w:rPr>
        <w:t xml:space="preserve">3. ........................................................ </w:t>
      </w:r>
    </w:p>
    <w:p w:rsidR="001D3E9B" w:rsidRPr="00454C4A" w:rsidRDefault="001D3E9B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bookmarkStart w:id="2" w:name="_Hlk482023305"/>
      <w:r w:rsidRPr="00454C4A">
        <w:rPr>
          <w:rFonts w:eastAsia="Times New Roman" w:cs="Tahoma"/>
          <w:sz w:val="24"/>
          <w:szCs w:val="24"/>
          <w:lang w:eastAsia="lt-LT"/>
        </w:rPr>
        <w:t xml:space="preserve">4. ........................................................ </w:t>
      </w:r>
    </w:p>
    <w:bookmarkEnd w:id="2"/>
    <w:p w:rsidR="00772955" w:rsidRDefault="001D3E9B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454C4A">
        <w:rPr>
          <w:rFonts w:eastAsia="Times New Roman" w:cs="Tahoma"/>
          <w:sz w:val="24"/>
          <w:szCs w:val="24"/>
          <w:lang w:eastAsia="lt-LT"/>
        </w:rPr>
        <w:t xml:space="preserve">5. ........................................................ </w:t>
      </w:r>
      <w:bookmarkEnd w:id="0"/>
      <w:bookmarkEnd w:id="1"/>
    </w:p>
    <w:p w:rsidR="00454C4A" w:rsidRDefault="00454C4A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6. .......................................................</w:t>
      </w:r>
    </w:p>
    <w:p w:rsidR="00454C4A" w:rsidRDefault="00454C4A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7. .......................................................</w:t>
      </w:r>
    </w:p>
    <w:p w:rsidR="00F578D9" w:rsidRDefault="00F578D9" w:rsidP="001D3E9B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</w:p>
    <w:p w:rsidR="00F578D9" w:rsidRPr="000E2DF9" w:rsidRDefault="000E2DF9" w:rsidP="00F578D9">
      <w:pPr>
        <w:pStyle w:val="NoSpacing"/>
        <w:rPr>
          <w:color w:val="C00000"/>
        </w:rPr>
      </w:pPr>
      <w:r w:rsidRPr="000E2DF9">
        <w:rPr>
          <w:color w:val="C00000"/>
          <w:lang w:eastAsia="lt-LT"/>
        </w:rPr>
        <w:t xml:space="preserve">Pagal LAS Įstatus </w:t>
      </w:r>
      <w:r w:rsidR="00F578D9" w:rsidRPr="000E2DF9">
        <w:rPr>
          <w:color w:val="C00000"/>
          <w:lang w:eastAsia="lt-LT"/>
        </w:rPr>
        <w:t>LAS pirmininkas renkamas 3-jų metų kadencijai</w:t>
      </w:r>
      <w:r w:rsidRPr="000E2DF9">
        <w:rPr>
          <w:color w:val="C00000"/>
          <w:lang w:eastAsia="lt-LT"/>
        </w:rPr>
        <w:t>, ne daugiau kaip</w:t>
      </w:r>
      <w:r w:rsidR="00F578D9" w:rsidRPr="000E2DF9">
        <w:rPr>
          <w:color w:val="C00000"/>
          <w:lang w:eastAsia="lt-LT"/>
        </w:rPr>
        <w:t xml:space="preserve"> 2 kadencijas iš eilės</w:t>
      </w:r>
      <w:r w:rsidRPr="000E2DF9">
        <w:rPr>
          <w:color w:val="C00000"/>
          <w:lang w:eastAsia="lt-LT"/>
        </w:rPr>
        <w:t xml:space="preserve">, </w:t>
      </w:r>
      <w:r w:rsidR="00F578D9" w:rsidRPr="000E2DF9">
        <w:rPr>
          <w:color w:val="C00000"/>
          <w:lang w:eastAsia="lt-LT"/>
        </w:rPr>
        <w:t xml:space="preserve">jis tuo pačiu </w:t>
      </w:r>
      <w:r w:rsidRPr="000E2DF9">
        <w:rPr>
          <w:color w:val="C00000"/>
          <w:lang w:eastAsia="lt-LT"/>
        </w:rPr>
        <w:t xml:space="preserve">tampa ir </w:t>
      </w:r>
      <w:r w:rsidR="00F578D9" w:rsidRPr="000E2DF9">
        <w:rPr>
          <w:color w:val="C00000"/>
          <w:lang w:eastAsia="lt-LT"/>
        </w:rPr>
        <w:t>Tarybos nar</w:t>
      </w:r>
      <w:r w:rsidRPr="000E2DF9">
        <w:rPr>
          <w:color w:val="C00000"/>
          <w:lang w:eastAsia="lt-LT"/>
        </w:rPr>
        <w:t>iu</w:t>
      </w:r>
      <w:r w:rsidR="00F578D9" w:rsidRPr="000E2DF9">
        <w:rPr>
          <w:color w:val="C00000"/>
          <w:lang w:eastAsia="lt-LT"/>
        </w:rPr>
        <w:t>, bet jo kadencijos skaičiuojamos atskirai.</w:t>
      </w:r>
    </w:p>
    <w:p w:rsidR="00F578D9" w:rsidRPr="00454C4A" w:rsidRDefault="00F578D9">
      <w:pPr>
        <w:pStyle w:val="NoSpacing"/>
      </w:pPr>
      <w:bookmarkStart w:id="3" w:name="_GoBack"/>
      <w:bookmarkEnd w:id="3"/>
    </w:p>
    <w:sectPr w:rsidR="00F578D9" w:rsidRPr="00454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E9B"/>
    <w:rsid w:val="000E2DF9"/>
    <w:rsid w:val="001D3E9B"/>
    <w:rsid w:val="00454C4A"/>
    <w:rsid w:val="00772955"/>
    <w:rsid w:val="00AD75FD"/>
    <w:rsid w:val="00B07EFF"/>
    <w:rsid w:val="00CE5B83"/>
    <w:rsid w:val="00F5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78D9"/>
    <w:pPr>
      <w:spacing w:after="0" w:line="240" w:lineRule="auto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78D9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2020-03-03T09:15:00Z</dcterms:created>
  <dcterms:modified xsi:type="dcterms:W3CDTF">2020-03-03T10:01:00Z</dcterms:modified>
</cp:coreProperties>
</file>