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D3E" w:rsidRPr="00454C4A" w:rsidRDefault="00333D3E" w:rsidP="00333D3E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 w:rsidRPr="00454C4A">
        <w:rPr>
          <w:rFonts w:eastAsia="Times New Roman" w:cs="Tahoma"/>
          <w:b/>
          <w:sz w:val="24"/>
          <w:szCs w:val="24"/>
          <w:lang w:eastAsia="lt-LT"/>
        </w:rPr>
        <w:t>EILINIS XXII LIETUVOS ARCHITEKTŲ SĄJUNGOS SUVAŽIAVIMAS</w:t>
      </w:r>
    </w:p>
    <w:p w:rsidR="00333D3E" w:rsidRPr="00454C4A" w:rsidRDefault="00333D3E" w:rsidP="00333D3E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 w:rsidRPr="00454C4A">
        <w:rPr>
          <w:rFonts w:eastAsia="Times New Roman" w:cs="Tahoma"/>
          <w:b/>
          <w:sz w:val="24"/>
          <w:szCs w:val="24"/>
          <w:lang w:eastAsia="lt-LT"/>
        </w:rPr>
        <w:t>2020-03-27/2020-04-24</w:t>
      </w:r>
    </w:p>
    <w:p w:rsidR="00333D3E" w:rsidRDefault="00333D3E" w:rsidP="00754E47">
      <w:pPr>
        <w:spacing w:after="0" w:line="240" w:lineRule="auto"/>
        <w:jc w:val="center"/>
        <w:rPr>
          <w:rFonts w:ascii="Tahoma" w:eastAsia="Times New Roman" w:hAnsi="Tahoma" w:cs="Tahoma"/>
          <w:b/>
          <w:spacing w:val="60"/>
          <w:sz w:val="20"/>
          <w:szCs w:val="20"/>
          <w:lang w:eastAsia="lt-LT"/>
        </w:rPr>
      </w:pPr>
    </w:p>
    <w:p w:rsidR="00E25BB6" w:rsidRPr="00333D3E" w:rsidRDefault="00E25BB6" w:rsidP="00754E47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 w:rsidRPr="00333D3E">
        <w:rPr>
          <w:rFonts w:eastAsia="Times New Roman" w:cs="Tahoma"/>
          <w:b/>
          <w:spacing w:val="60"/>
          <w:sz w:val="24"/>
          <w:szCs w:val="24"/>
          <w:lang w:eastAsia="lt-LT"/>
        </w:rPr>
        <w:t>TARYBOS RINKIMAI</w:t>
      </w:r>
    </w:p>
    <w:p w:rsidR="00E25BB6" w:rsidRPr="00E25BB6" w:rsidRDefault="00E25BB6" w:rsidP="00E25BB6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lt-LT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8"/>
        <w:gridCol w:w="4698"/>
      </w:tblGrid>
      <w:tr w:rsidR="00E25BB6" w:rsidRPr="00333D3E" w:rsidTr="00E25BB6">
        <w:tc>
          <w:tcPr>
            <w:tcW w:w="5523" w:type="dxa"/>
          </w:tcPr>
          <w:p w:rsidR="00E25BB6" w:rsidRPr="00333D3E" w:rsidRDefault="00E25BB6" w:rsidP="00754E47">
            <w:pPr>
              <w:jc w:val="center"/>
              <w:rPr>
                <w:rFonts w:asciiTheme="minorHAnsi" w:hAnsiTheme="minorHAnsi" w:cs="Tahoma"/>
                <w:b/>
                <w:bCs/>
                <w:i/>
                <w:sz w:val="24"/>
                <w:szCs w:val="24"/>
              </w:rPr>
            </w:pPr>
            <w:r w:rsidRPr="00333D3E">
              <w:rPr>
                <w:rFonts w:asciiTheme="minorHAnsi" w:hAnsiTheme="minorHAnsi" w:cs="Tahoma"/>
                <w:b/>
                <w:bCs/>
                <w:i/>
                <w:sz w:val="24"/>
                <w:szCs w:val="24"/>
              </w:rPr>
              <w:t>RENKAMI</w:t>
            </w:r>
          </w:p>
        </w:tc>
        <w:tc>
          <w:tcPr>
            <w:tcW w:w="5249" w:type="dxa"/>
            <w:hideMark/>
          </w:tcPr>
          <w:p w:rsidR="00E25BB6" w:rsidRPr="00333D3E" w:rsidRDefault="003E6FAE" w:rsidP="003E6FAE">
            <w:pPr>
              <w:jc w:val="center"/>
              <w:rPr>
                <w:rFonts w:asciiTheme="minorHAnsi" w:hAnsiTheme="minorHAnsi" w:cs="Tahoma"/>
                <w:b/>
                <w:bCs/>
                <w:i/>
                <w:sz w:val="24"/>
                <w:szCs w:val="24"/>
              </w:rPr>
            </w:pPr>
            <w:r>
              <w:rPr>
                <w:rFonts w:asciiTheme="minorHAnsi" w:hAnsiTheme="minorHAnsi" w:cs="Tahoma"/>
                <w:b/>
                <w:bCs/>
                <w:i/>
                <w:sz w:val="24"/>
                <w:szCs w:val="24"/>
              </w:rPr>
              <w:t xml:space="preserve">              </w:t>
            </w:r>
            <w:r w:rsidR="00E25BB6" w:rsidRPr="00333D3E">
              <w:rPr>
                <w:rFonts w:asciiTheme="minorHAnsi" w:hAnsiTheme="minorHAnsi" w:cs="Tahoma"/>
                <w:b/>
                <w:bCs/>
                <w:i/>
                <w:sz w:val="24"/>
                <w:szCs w:val="24"/>
              </w:rPr>
              <w:t>DELEGUOTI</w:t>
            </w:r>
            <w:r w:rsidR="00333D3E" w:rsidRPr="00333D3E">
              <w:rPr>
                <w:rFonts w:asciiTheme="minorHAnsi" w:hAnsiTheme="minorHAnsi" w:cs="Tahoma"/>
                <w:b/>
                <w:bCs/>
                <w:i/>
                <w:sz w:val="24"/>
                <w:szCs w:val="24"/>
              </w:rPr>
              <w:t xml:space="preserve"> LAS SKYRIŲ PIRMININKAI</w:t>
            </w:r>
          </w:p>
        </w:tc>
      </w:tr>
    </w:tbl>
    <w:p w:rsidR="00E25BB6" w:rsidRPr="00E25BB6" w:rsidRDefault="00E25BB6" w:rsidP="00E25BB6">
      <w:pPr>
        <w:spacing w:after="0" w:line="240" w:lineRule="auto"/>
        <w:rPr>
          <w:rFonts w:ascii="Tahoma" w:eastAsia="Times New Roman" w:hAnsi="Tahoma" w:cs="Tahoma"/>
          <w:bCs/>
          <w:i/>
          <w:sz w:val="20"/>
          <w:szCs w:val="20"/>
          <w:lang w:eastAsia="lt-LT"/>
        </w:rPr>
      </w:pPr>
    </w:p>
    <w:tbl>
      <w:tblPr>
        <w:tblStyle w:val="TableGrid"/>
        <w:tblW w:w="1110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432"/>
      </w:tblGrid>
      <w:tr w:rsidR="00E25BB6" w:rsidRPr="00E25BB6" w:rsidTr="00E25BB6">
        <w:tc>
          <w:tcPr>
            <w:tcW w:w="5670" w:type="dxa"/>
          </w:tcPr>
          <w:p w:rsidR="00E25BB6" w:rsidRPr="00E25BB6" w:rsidRDefault="00333D3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33D3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33D3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33D3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33D3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33D3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33D3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33D3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Pr="00E25BB6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..............................................................</w:t>
            </w:r>
          </w:p>
          <w:p w:rsidR="00E25BB6" w:rsidRDefault="00E25BB6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 w:rsidRPr="00E25BB6">
              <w:rPr>
                <w:rFonts w:ascii="Tahoma" w:hAnsi="Tahoma" w:cs="Tahoma"/>
              </w:rPr>
              <w:t>..............................................................</w:t>
            </w:r>
          </w:p>
          <w:p w:rsidR="003E6FAE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</w:p>
          <w:p w:rsidR="003E6FAE" w:rsidRDefault="003E6FAE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.......................................................</w:t>
            </w:r>
          </w:p>
          <w:p w:rsidR="00CF039A" w:rsidRDefault="00CF039A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......................................................</w:t>
            </w:r>
          </w:p>
          <w:p w:rsidR="00CF039A" w:rsidRDefault="00CF039A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......................................................</w:t>
            </w:r>
          </w:p>
          <w:p w:rsidR="00CF039A" w:rsidRDefault="00CF039A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......................................................</w:t>
            </w:r>
          </w:p>
          <w:p w:rsidR="00CF039A" w:rsidRDefault="00CF039A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......................................................</w:t>
            </w:r>
          </w:p>
          <w:p w:rsidR="00CF039A" w:rsidRDefault="00CF039A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......................................................</w:t>
            </w:r>
          </w:p>
          <w:p w:rsidR="00CF039A" w:rsidRDefault="00CF039A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......................................................</w:t>
            </w:r>
          </w:p>
          <w:p w:rsidR="00CF039A" w:rsidRDefault="00CF039A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......................................................</w:t>
            </w:r>
          </w:p>
          <w:p w:rsidR="00CF039A" w:rsidRDefault="00CF039A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......................................................</w:t>
            </w:r>
          </w:p>
          <w:p w:rsidR="00CF039A" w:rsidRDefault="00CF039A" w:rsidP="00E25BB6">
            <w:pPr>
              <w:numPr>
                <w:ilvl w:val="0"/>
                <w:numId w:val="1"/>
              </w:num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......................................................</w:t>
            </w:r>
            <w:bookmarkStart w:id="0" w:name="_GoBack"/>
            <w:bookmarkEnd w:id="0"/>
          </w:p>
          <w:p w:rsidR="00E25BB6" w:rsidRPr="00E25BB6" w:rsidRDefault="00E25BB6" w:rsidP="00E25BB6">
            <w:pPr>
              <w:spacing w:before="100" w:beforeAutospacing="1" w:after="100" w:afterAutospacing="1" w:line="360" w:lineRule="auto"/>
              <w:ind w:left="720"/>
              <w:rPr>
                <w:rFonts w:ascii="Tahoma" w:hAnsi="Tahoma" w:cs="Tahoma"/>
                <w:bCs/>
                <w:i/>
              </w:rPr>
            </w:pPr>
          </w:p>
        </w:tc>
        <w:tc>
          <w:tcPr>
            <w:tcW w:w="5432" w:type="dxa"/>
          </w:tcPr>
          <w:p w:rsidR="00E25BB6" w:rsidRPr="00E25BB6" w:rsidRDefault="00E25BB6" w:rsidP="00E25BB6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E25BB6">
              <w:rPr>
                <w:rFonts w:ascii="Tahoma" w:hAnsi="Tahoma" w:cs="Tahoma"/>
              </w:rPr>
              <w:lastRenderedPageBreak/>
              <w:t xml:space="preserve">1. </w:t>
            </w:r>
            <w:r w:rsidR="00333D3E">
              <w:rPr>
                <w:rFonts w:ascii="Tahoma" w:hAnsi="Tahoma" w:cs="Tahoma"/>
              </w:rPr>
              <w:t>Aurimas Sasnauskas</w:t>
            </w:r>
            <w:r w:rsidRPr="00E25BB6">
              <w:rPr>
                <w:rFonts w:ascii="Tahoma" w:hAnsi="Tahoma" w:cs="Tahoma"/>
              </w:rPr>
              <w:t xml:space="preserve"> - Vilniaus sk. pirmininkas</w:t>
            </w:r>
          </w:p>
          <w:p w:rsidR="00E25BB6" w:rsidRPr="00E25BB6" w:rsidRDefault="00E25BB6" w:rsidP="00E25BB6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E25BB6">
              <w:rPr>
                <w:rFonts w:ascii="Tahoma" w:hAnsi="Tahoma" w:cs="Tahoma"/>
              </w:rPr>
              <w:t>2. Asta Kiaunienė - Kauno sk. pirmininkė</w:t>
            </w:r>
          </w:p>
          <w:p w:rsidR="00E25BB6" w:rsidRPr="00E25BB6" w:rsidRDefault="00E25BB6" w:rsidP="00E25BB6">
            <w:pPr>
              <w:spacing w:before="100" w:beforeAutospacing="1" w:after="100" w:afterAutospacing="1" w:line="360" w:lineRule="auto"/>
              <w:rPr>
                <w:rFonts w:ascii="Tahoma" w:hAnsi="Tahoma" w:cs="Tahoma"/>
              </w:rPr>
            </w:pPr>
            <w:r w:rsidRPr="00E25BB6">
              <w:rPr>
                <w:rFonts w:ascii="Tahoma" w:hAnsi="Tahoma" w:cs="Tahoma"/>
              </w:rPr>
              <w:t xml:space="preserve">3. </w:t>
            </w:r>
            <w:r w:rsidR="00333D3E">
              <w:rPr>
                <w:rFonts w:ascii="Tahoma" w:hAnsi="Tahoma" w:cs="Tahoma"/>
              </w:rPr>
              <w:t>Gerda Antanavičiūtė</w:t>
            </w:r>
            <w:r w:rsidRPr="00E25BB6">
              <w:rPr>
                <w:rFonts w:ascii="Tahoma" w:hAnsi="Tahoma" w:cs="Tahoma"/>
              </w:rPr>
              <w:t xml:space="preserve"> - Klaipėdos sk. pirmininkas</w:t>
            </w:r>
          </w:p>
          <w:p w:rsidR="00E25BB6" w:rsidRPr="00E25BB6" w:rsidRDefault="00E25BB6" w:rsidP="00E25BB6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E25BB6">
              <w:rPr>
                <w:rFonts w:ascii="Tahoma" w:hAnsi="Tahoma" w:cs="Tahoma"/>
              </w:rPr>
              <w:t>4. Rūta Stuopelienė - Šiaulių sk. pirmininkė</w:t>
            </w:r>
          </w:p>
          <w:p w:rsidR="00E25BB6" w:rsidRPr="00E25BB6" w:rsidRDefault="00E25BB6" w:rsidP="00E25BB6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E25BB6">
              <w:rPr>
                <w:rFonts w:ascii="Tahoma" w:hAnsi="Tahoma" w:cs="Tahoma"/>
              </w:rPr>
              <w:t>5. Arvydas Narkevičius - Panevėžio sk. pirmininkas</w:t>
            </w:r>
          </w:p>
          <w:p w:rsidR="00E25BB6" w:rsidRPr="00E25BB6" w:rsidRDefault="00E25BB6" w:rsidP="00E25BB6">
            <w:pPr>
              <w:spacing w:before="100" w:beforeAutospacing="1" w:after="100" w:afterAutospacing="1"/>
              <w:rPr>
                <w:rFonts w:ascii="Tahoma" w:hAnsi="Tahoma" w:cs="Tahoma"/>
              </w:rPr>
            </w:pPr>
            <w:r w:rsidRPr="00E25BB6">
              <w:rPr>
                <w:rFonts w:ascii="Tahoma" w:hAnsi="Tahoma" w:cs="Tahoma"/>
              </w:rPr>
              <w:t>6. Saulius Danius- Palangos sk. pirmininkas</w:t>
            </w:r>
          </w:p>
          <w:p w:rsidR="00E25BB6" w:rsidRDefault="00E25BB6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Pr="00C509AF" w:rsidRDefault="003E6FAE" w:rsidP="00E25BB6">
            <w:pPr>
              <w:rPr>
                <w:rFonts w:ascii="Tahoma" w:hAnsi="Tahoma" w:cs="Tahoma"/>
                <w:bCs/>
                <w:color w:val="C00000"/>
              </w:rPr>
            </w:pPr>
            <w:r w:rsidRPr="00C509AF">
              <w:rPr>
                <w:rFonts w:ascii="Tahoma" w:hAnsi="Tahoma" w:cs="Tahoma"/>
                <w:bCs/>
                <w:color w:val="C00000"/>
              </w:rPr>
              <w:t>Pagal LAS Įstatus – renkamų Tarybos narių skaičių</w:t>
            </w:r>
          </w:p>
          <w:p w:rsidR="003E6FAE" w:rsidRDefault="003E6FAE" w:rsidP="00E25BB6">
            <w:pPr>
              <w:rPr>
                <w:rFonts w:ascii="Tahoma" w:hAnsi="Tahoma" w:cs="Tahoma"/>
                <w:bCs/>
                <w:color w:val="C00000"/>
              </w:rPr>
            </w:pPr>
            <w:r w:rsidRPr="00C509AF">
              <w:rPr>
                <w:rFonts w:ascii="Tahoma" w:hAnsi="Tahoma" w:cs="Tahoma"/>
                <w:bCs/>
                <w:color w:val="C00000"/>
              </w:rPr>
              <w:t>3-jų metų kadencijai nustato LAS suvažiavimas.</w:t>
            </w:r>
          </w:p>
          <w:p w:rsidR="0055029E" w:rsidRPr="00C509AF" w:rsidRDefault="0055029E" w:rsidP="00E25BB6">
            <w:pPr>
              <w:rPr>
                <w:rFonts w:ascii="Tahoma" w:hAnsi="Tahoma" w:cs="Tahoma"/>
                <w:bCs/>
                <w:color w:val="C00000"/>
              </w:rPr>
            </w:pPr>
            <w:r>
              <w:rPr>
                <w:rFonts w:ascii="Tahoma" w:hAnsi="Tahoma" w:cs="Tahoma"/>
                <w:bCs/>
                <w:color w:val="C00000"/>
              </w:rPr>
              <w:t>Į Tarybą automatiškai patenka LAS skyrių pirmininkai.</w:t>
            </w:r>
          </w:p>
          <w:p w:rsidR="003E6FAE" w:rsidRPr="00C509AF" w:rsidRDefault="003E6FAE" w:rsidP="00E25BB6">
            <w:pPr>
              <w:rPr>
                <w:rFonts w:ascii="Tahoma" w:hAnsi="Tahoma" w:cs="Tahoma"/>
                <w:bCs/>
                <w:color w:val="C00000"/>
              </w:rPr>
            </w:pPr>
          </w:p>
          <w:p w:rsidR="003E6FAE" w:rsidRPr="00C509AF" w:rsidRDefault="003E6FAE" w:rsidP="00E25BB6">
            <w:pPr>
              <w:rPr>
                <w:rFonts w:ascii="Tahoma" w:hAnsi="Tahoma" w:cs="Tahoma"/>
                <w:bCs/>
                <w:color w:val="C00000"/>
              </w:rPr>
            </w:pPr>
            <w:r w:rsidRPr="00C509AF">
              <w:rPr>
                <w:rFonts w:ascii="Tahoma" w:hAnsi="Tahoma" w:cs="Tahoma"/>
                <w:bCs/>
                <w:color w:val="C00000"/>
              </w:rPr>
              <w:t>LAS Tarybos nariai renkami 3-jų metų kadencijai,</w:t>
            </w:r>
          </w:p>
          <w:p w:rsidR="003E6FAE" w:rsidRPr="00C509AF" w:rsidRDefault="003E6FAE" w:rsidP="00E25BB6">
            <w:pPr>
              <w:rPr>
                <w:rFonts w:ascii="Tahoma" w:hAnsi="Tahoma" w:cs="Tahoma"/>
                <w:bCs/>
                <w:color w:val="C00000"/>
              </w:rPr>
            </w:pPr>
            <w:r w:rsidRPr="00C509AF">
              <w:rPr>
                <w:rFonts w:ascii="Tahoma" w:hAnsi="Tahoma" w:cs="Tahoma"/>
                <w:bCs/>
                <w:color w:val="C00000"/>
              </w:rPr>
              <w:t>ne daugiau kaip 2 kadencijas iš eilės.</w:t>
            </w:r>
          </w:p>
          <w:p w:rsidR="003E6FAE" w:rsidRPr="00C509AF" w:rsidRDefault="003E6FAE" w:rsidP="00E25BB6">
            <w:pPr>
              <w:rPr>
                <w:rFonts w:ascii="Tahoma" w:hAnsi="Tahoma" w:cs="Tahoma"/>
                <w:bCs/>
                <w:color w:val="C00000"/>
              </w:rPr>
            </w:pPr>
          </w:p>
          <w:p w:rsidR="003E6FAE" w:rsidRPr="00C509AF" w:rsidRDefault="003E6FAE" w:rsidP="00E25BB6">
            <w:pPr>
              <w:rPr>
                <w:rFonts w:ascii="Tahoma" w:hAnsi="Tahoma" w:cs="Tahoma"/>
                <w:bCs/>
                <w:color w:val="C00000"/>
              </w:rPr>
            </w:pPr>
            <w:r w:rsidRPr="00C509AF">
              <w:rPr>
                <w:rFonts w:ascii="Tahoma" w:hAnsi="Tahoma" w:cs="Tahoma"/>
                <w:bCs/>
                <w:color w:val="C00000"/>
              </w:rPr>
              <w:t xml:space="preserve">Sekančiai kadencijai </w:t>
            </w:r>
            <w:r w:rsidR="002D22A6" w:rsidRPr="00C509AF">
              <w:rPr>
                <w:rFonts w:ascii="Tahoma" w:hAnsi="Tahoma" w:cs="Tahoma"/>
                <w:bCs/>
                <w:color w:val="C00000"/>
              </w:rPr>
              <w:t xml:space="preserve">į Tarybą </w:t>
            </w:r>
            <w:r w:rsidRPr="00C509AF">
              <w:rPr>
                <w:rFonts w:ascii="Tahoma" w:hAnsi="Tahoma" w:cs="Tahoma"/>
                <w:bCs/>
                <w:color w:val="C00000"/>
              </w:rPr>
              <w:t>nebegali būti išrinkti:</w:t>
            </w:r>
          </w:p>
          <w:p w:rsidR="003E6FAE" w:rsidRPr="00C509AF" w:rsidRDefault="003E6FAE" w:rsidP="003E6FAE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bCs/>
                <w:color w:val="C00000"/>
              </w:rPr>
            </w:pPr>
            <w:r w:rsidRPr="00C509AF">
              <w:rPr>
                <w:rFonts w:ascii="Tahoma" w:hAnsi="Tahoma" w:cs="Tahoma"/>
                <w:bCs/>
                <w:color w:val="C00000"/>
              </w:rPr>
              <w:t>Gintautas Blažiūnas</w:t>
            </w:r>
          </w:p>
          <w:p w:rsidR="003E6FAE" w:rsidRPr="00C509AF" w:rsidRDefault="003E6FAE" w:rsidP="003E6FAE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bCs/>
                <w:color w:val="C00000"/>
              </w:rPr>
            </w:pPr>
            <w:r w:rsidRPr="00C509AF">
              <w:rPr>
                <w:rFonts w:ascii="Tahoma" w:hAnsi="Tahoma" w:cs="Tahoma"/>
                <w:bCs/>
                <w:color w:val="C00000"/>
              </w:rPr>
              <w:t>Gintaras Prikockis</w:t>
            </w: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  <w:p w:rsidR="003E6FAE" w:rsidRPr="00E25BB6" w:rsidRDefault="003E6FAE" w:rsidP="00E25BB6">
            <w:pPr>
              <w:rPr>
                <w:rFonts w:ascii="Tahoma" w:hAnsi="Tahoma" w:cs="Tahoma"/>
                <w:bCs/>
                <w:i/>
              </w:rPr>
            </w:pPr>
          </w:p>
        </w:tc>
      </w:tr>
    </w:tbl>
    <w:p w:rsidR="00772955" w:rsidRDefault="00772955"/>
    <w:sectPr w:rsidR="00772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C4098"/>
    <w:multiLevelType w:val="hybridMultilevel"/>
    <w:tmpl w:val="151AF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2371E"/>
    <w:multiLevelType w:val="hybridMultilevel"/>
    <w:tmpl w:val="89E6DE8E"/>
    <w:lvl w:ilvl="0" w:tplc="188AD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BB6"/>
    <w:rsid w:val="002D22A6"/>
    <w:rsid w:val="00333D3E"/>
    <w:rsid w:val="003E6FAE"/>
    <w:rsid w:val="0055029E"/>
    <w:rsid w:val="0056698F"/>
    <w:rsid w:val="006F72E7"/>
    <w:rsid w:val="00754E47"/>
    <w:rsid w:val="00772955"/>
    <w:rsid w:val="00C509AF"/>
    <w:rsid w:val="00C67477"/>
    <w:rsid w:val="00CF039A"/>
    <w:rsid w:val="00E2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25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F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25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5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2020-03-03T10:03:00Z</cp:lastPrinted>
  <dcterms:created xsi:type="dcterms:W3CDTF">2020-03-03T09:34:00Z</dcterms:created>
  <dcterms:modified xsi:type="dcterms:W3CDTF">2020-03-03T10:06:00Z</dcterms:modified>
</cp:coreProperties>
</file>