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398A" w14:textId="5013B9DD" w:rsidR="0098231A" w:rsidRPr="000F33F7" w:rsidRDefault="0098231A" w:rsidP="0098231A">
      <w:pPr>
        <w:pStyle w:val="Title"/>
        <w:rPr>
          <w:lang w:val="fi-FI"/>
        </w:rPr>
      </w:pPr>
      <w:r>
        <w:t>PARAMOS SUTARTIS Nr</w:t>
      </w:r>
      <w:r w:rsidR="00520E08">
        <w:t xml:space="preserve">. </w:t>
      </w:r>
    </w:p>
    <w:p w14:paraId="2FD91569" w14:textId="77777777" w:rsidR="0098231A" w:rsidRDefault="0098231A" w:rsidP="0098231A">
      <w:pPr>
        <w:pStyle w:val="Title"/>
      </w:pPr>
    </w:p>
    <w:p w14:paraId="3617326A" w14:textId="6DF07479" w:rsidR="0098231A" w:rsidRDefault="0098231A" w:rsidP="0098231A">
      <w:pPr>
        <w:pStyle w:val="Title"/>
        <w:rPr>
          <w:b w:val="0"/>
        </w:rPr>
      </w:pPr>
      <w:r>
        <w:rPr>
          <w:b w:val="0"/>
        </w:rPr>
        <w:t>20</w:t>
      </w:r>
      <w:r w:rsidR="00817155">
        <w:rPr>
          <w:b w:val="0"/>
        </w:rPr>
        <w:t>22</w:t>
      </w:r>
      <w:r w:rsidR="00780FE4">
        <w:rPr>
          <w:b w:val="0"/>
        </w:rPr>
        <w:t xml:space="preserve"> m. </w:t>
      </w:r>
      <w:r w:rsidR="00817155">
        <w:rPr>
          <w:b w:val="0"/>
        </w:rPr>
        <w:t>kovo</w:t>
      </w:r>
      <w:r>
        <w:rPr>
          <w:b w:val="0"/>
        </w:rPr>
        <w:t xml:space="preserve"> mėn. </w:t>
      </w:r>
      <w:r w:rsidR="002232E6">
        <w:rPr>
          <w:b w:val="0"/>
        </w:rPr>
        <w:t>..........................</w:t>
      </w:r>
      <w:r>
        <w:rPr>
          <w:b w:val="0"/>
        </w:rPr>
        <w:t xml:space="preserve"> d.</w:t>
      </w:r>
    </w:p>
    <w:p w14:paraId="32F5E8BF" w14:textId="77777777" w:rsidR="0098231A" w:rsidRDefault="0098231A" w:rsidP="0098231A">
      <w:pPr>
        <w:pStyle w:val="Title"/>
        <w:rPr>
          <w:b w:val="0"/>
        </w:rPr>
      </w:pPr>
      <w:r>
        <w:rPr>
          <w:b w:val="0"/>
        </w:rPr>
        <w:t>Vilnius</w:t>
      </w:r>
    </w:p>
    <w:p w14:paraId="1EEEB1DE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462A5A41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61D549D3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4E7E182A" w14:textId="646C816C" w:rsidR="0098231A" w:rsidRDefault="002232E6" w:rsidP="0098231A">
      <w:pPr>
        <w:jc w:val="both"/>
        <w:rPr>
          <w:rFonts w:ascii="Tahoma" w:hAnsi="Tahoma"/>
          <w:lang w:val="lt-LT"/>
        </w:rPr>
      </w:pPr>
      <w:r>
        <w:rPr>
          <w:rFonts w:ascii="Tahoma" w:hAnsi="Tahoma"/>
          <w:b/>
          <w:lang w:val="lt-LT"/>
        </w:rPr>
        <w:t>.......................</w:t>
      </w:r>
      <w:r w:rsidR="00756534">
        <w:rPr>
          <w:rFonts w:ascii="Tahoma" w:hAnsi="Tahoma"/>
          <w:b/>
          <w:lang w:val="lt-LT"/>
        </w:rPr>
        <w:t>,</w:t>
      </w:r>
      <w:r w:rsidR="0098231A">
        <w:rPr>
          <w:rFonts w:ascii="Tahoma" w:hAnsi="Tahoma"/>
          <w:lang w:val="lt-LT"/>
        </w:rPr>
        <w:t xml:space="preserve"> juridinio asmens kodas</w:t>
      </w:r>
      <w:r w:rsidR="0075174A">
        <w:rPr>
          <w:rFonts w:ascii="Tahoma" w:hAnsi="Tahoma"/>
          <w:lang w:val="lt-LT"/>
        </w:rPr>
        <w:t xml:space="preserve"> </w:t>
      </w:r>
      <w:r>
        <w:rPr>
          <w:rFonts w:ascii="Tahoma" w:hAnsi="Tahoma"/>
          <w:lang w:val="lt-LT"/>
        </w:rPr>
        <w:t>....................</w:t>
      </w:r>
      <w:r w:rsidR="00756534">
        <w:rPr>
          <w:rFonts w:ascii="Tahoma" w:hAnsi="Tahoma"/>
          <w:lang w:val="lt-LT"/>
        </w:rPr>
        <w:t xml:space="preserve">, </w:t>
      </w:r>
      <w:r w:rsidR="0098231A">
        <w:rPr>
          <w:rFonts w:ascii="Tahoma" w:hAnsi="Tahoma"/>
          <w:lang w:val="lt-LT"/>
        </w:rPr>
        <w:t xml:space="preserve">atstovaujama </w:t>
      </w:r>
      <w:r>
        <w:rPr>
          <w:rFonts w:ascii="Tahoma" w:hAnsi="Tahoma"/>
          <w:lang w:val="lt-LT"/>
        </w:rPr>
        <w:t>...........................</w:t>
      </w:r>
      <w:r w:rsidR="0075174A">
        <w:rPr>
          <w:rFonts w:ascii="Tahoma" w:hAnsi="Tahoma"/>
          <w:lang w:val="lt-LT"/>
        </w:rPr>
        <w:t xml:space="preserve"> </w:t>
      </w:r>
      <w:r w:rsidR="0098231A">
        <w:rPr>
          <w:rFonts w:ascii="Tahoma" w:hAnsi="Tahoma"/>
          <w:lang w:val="lt-LT"/>
        </w:rPr>
        <w:t>(toliau sutartyje –</w:t>
      </w:r>
      <w:r w:rsidR="0075174A">
        <w:rPr>
          <w:rFonts w:ascii="Tahoma" w:hAnsi="Tahoma"/>
          <w:lang w:val="lt-LT"/>
        </w:rPr>
        <w:t xml:space="preserve"> </w:t>
      </w:r>
      <w:r w:rsidR="0098231A">
        <w:rPr>
          <w:rFonts w:ascii="Tahoma" w:hAnsi="Tahoma"/>
          <w:lang w:val="lt-LT"/>
        </w:rPr>
        <w:t>Paramos davėju)</w:t>
      </w:r>
    </w:p>
    <w:p w14:paraId="5671EE67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6BD3DBE1" w14:textId="77777777" w:rsidR="0098231A" w:rsidRDefault="0098231A" w:rsidP="0098231A">
      <w:pPr>
        <w:jc w:val="both"/>
        <w:rPr>
          <w:rFonts w:ascii="Tahoma" w:hAnsi="Tahoma"/>
          <w:lang w:val="lt-LT"/>
        </w:rPr>
      </w:pPr>
      <w:r>
        <w:rPr>
          <w:rFonts w:ascii="Tahoma" w:hAnsi="Tahoma"/>
          <w:b/>
          <w:lang w:val="lt-LT"/>
        </w:rPr>
        <w:t>ir Lietuvos architektų sąjung</w:t>
      </w:r>
      <w:r w:rsidR="00D16848">
        <w:rPr>
          <w:rFonts w:ascii="Tahoma" w:hAnsi="Tahoma"/>
          <w:b/>
          <w:lang w:val="lt-LT"/>
        </w:rPr>
        <w:t>a</w:t>
      </w:r>
      <w:r>
        <w:rPr>
          <w:rFonts w:ascii="Tahoma" w:hAnsi="Tahoma"/>
          <w:lang w:val="lt-LT"/>
        </w:rPr>
        <w:t>, juridinio asmen</w:t>
      </w:r>
      <w:r w:rsidR="00D16848">
        <w:rPr>
          <w:rFonts w:ascii="Tahoma" w:hAnsi="Tahoma"/>
          <w:lang w:val="lt-LT"/>
        </w:rPr>
        <w:t>s kodas 191934984, atstovaujama</w:t>
      </w:r>
      <w:r>
        <w:rPr>
          <w:rFonts w:ascii="Tahoma" w:hAnsi="Tahoma"/>
          <w:lang w:val="lt-LT"/>
        </w:rPr>
        <w:t xml:space="preserve"> pirminink</w:t>
      </w:r>
      <w:r w:rsidR="00D16848">
        <w:rPr>
          <w:rFonts w:ascii="Tahoma" w:hAnsi="Tahoma"/>
          <w:lang w:val="lt-LT"/>
        </w:rPr>
        <w:t>ės</w:t>
      </w:r>
      <w:r>
        <w:rPr>
          <w:rFonts w:ascii="Tahoma" w:hAnsi="Tahoma"/>
          <w:lang w:val="lt-LT"/>
        </w:rPr>
        <w:t xml:space="preserve"> </w:t>
      </w:r>
      <w:r w:rsidR="00D16848">
        <w:rPr>
          <w:rFonts w:ascii="Tahoma" w:hAnsi="Tahoma"/>
          <w:lang w:val="lt-LT"/>
        </w:rPr>
        <w:t>Rūtos Leitanaitės</w:t>
      </w:r>
      <w:r>
        <w:rPr>
          <w:rFonts w:ascii="Tahoma" w:hAnsi="Tahoma"/>
          <w:lang w:val="lt-LT"/>
        </w:rPr>
        <w:t xml:space="preserve"> (toliau sutartyje –Paramos gavėju), sudarėme šią Paramos sutartį:</w:t>
      </w:r>
    </w:p>
    <w:p w14:paraId="39A7273F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5C9973ED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0601355A" w14:textId="77777777" w:rsidR="0098231A" w:rsidRDefault="0098231A" w:rsidP="0098231A">
      <w:pPr>
        <w:numPr>
          <w:ilvl w:val="0"/>
          <w:numId w:val="1"/>
        </w:numPr>
        <w:jc w:val="both"/>
        <w:rPr>
          <w:rFonts w:ascii="Tahoma" w:hAnsi="Tahoma"/>
          <w:b/>
          <w:lang w:val="lt-LT"/>
        </w:rPr>
      </w:pPr>
      <w:r>
        <w:rPr>
          <w:rFonts w:ascii="Tahoma" w:hAnsi="Tahoma"/>
          <w:b/>
          <w:lang w:val="lt-LT"/>
        </w:rPr>
        <w:t>SUTARTIES OBJEKTAS</w:t>
      </w:r>
    </w:p>
    <w:p w14:paraId="77686089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7A4C535D" w14:textId="4CD573A1" w:rsidR="0098231A" w:rsidRDefault="0098231A" w:rsidP="0098231A">
      <w:pPr>
        <w:numPr>
          <w:ilvl w:val="1"/>
          <w:numId w:val="1"/>
        </w:numPr>
        <w:jc w:val="both"/>
        <w:rPr>
          <w:rFonts w:ascii="Tahoma" w:hAnsi="Tahoma"/>
          <w:lang w:val="lt-LT"/>
        </w:rPr>
      </w:pPr>
      <w:r>
        <w:rPr>
          <w:rFonts w:ascii="Tahoma" w:hAnsi="Tahoma"/>
          <w:b/>
          <w:lang w:val="lt-LT"/>
        </w:rPr>
        <w:t>Paramos davėjas</w:t>
      </w:r>
      <w:r>
        <w:rPr>
          <w:rFonts w:ascii="Tahoma" w:hAnsi="Tahoma"/>
          <w:lang w:val="lt-LT"/>
        </w:rPr>
        <w:t xml:space="preserve"> įsipareigoja suteikti</w:t>
      </w:r>
      <w:r w:rsidR="008E2D60">
        <w:rPr>
          <w:rFonts w:ascii="Tahoma" w:hAnsi="Tahoma"/>
          <w:lang w:val="lt-LT"/>
        </w:rPr>
        <w:t>,</w:t>
      </w:r>
      <w:r>
        <w:rPr>
          <w:rFonts w:ascii="Tahoma" w:hAnsi="Tahoma"/>
          <w:lang w:val="lt-LT"/>
        </w:rPr>
        <w:t xml:space="preserve"> o </w:t>
      </w:r>
      <w:r>
        <w:rPr>
          <w:rFonts w:ascii="Tahoma" w:hAnsi="Tahoma"/>
          <w:b/>
          <w:lang w:val="lt-LT"/>
        </w:rPr>
        <w:t>Paramos gavėjas</w:t>
      </w:r>
      <w:r>
        <w:rPr>
          <w:rFonts w:ascii="Tahoma" w:hAnsi="Tahoma"/>
          <w:lang w:val="lt-LT"/>
        </w:rPr>
        <w:t xml:space="preserve"> priimti </w:t>
      </w:r>
      <w:r w:rsidR="0079032E">
        <w:rPr>
          <w:rFonts w:ascii="Tahoma" w:hAnsi="Tahoma"/>
          <w:b/>
          <w:lang w:val="lt-LT"/>
        </w:rPr>
        <w:t>......</w:t>
      </w:r>
      <w:r>
        <w:rPr>
          <w:rFonts w:ascii="Tahoma" w:hAnsi="Tahoma"/>
          <w:lang w:val="lt-LT"/>
        </w:rPr>
        <w:t xml:space="preserve"> Eur. (</w:t>
      </w:r>
      <w:r w:rsidR="0079032E">
        <w:rPr>
          <w:rFonts w:ascii="Tahoma" w:hAnsi="Tahoma"/>
          <w:lang w:val="lt-LT"/>
        </w:rPr>
        <w:t>.......................................................................</w:t>
      </w:r>
      <w:r>
        <w:rPr>
          <w:rFonts w:ascii="Tahoma" w:hAnsi="Tahoma"/>
          <w:lang w:val="lt-LT"/>
        </w:rPr>
        <w:t xml:space="preserve">) Paramą, šioje sutartyje nurodytomis paramos teikimo sąlygomis ir tvarka. </w:t>
      </w:r>
    </w:p>
    <w:p w14:paraId="5D2710B1" w14:textId="77777777" w:rsidR="0098231A" w:rsidRDefault="0098231A" w:rsidP="0098231A">
      <w:pPr>
        <w:numPr>
          <w:ilvl w:val="1"/>
          <w:numId w:val="1"/>
        </w:numPr>
        <w:jc w:val="both"/>
        <w:rPr>
          <w:rFonts w:ascii="Tahoma" w:hAnsi="Tahoma"/>
          <w:lang w:val="lt-LT"/>
        </w:rPr>
      </w:pPr>
      <w:r>
        <w:rPr>
          <w:rFonts w:ascii="Tahoma" w:hAnsi="Tahoma"/>
          <w:lang w:val="lt-LT"/>
        </w:rPr>
        <w:t>Sutartis sudaryta ir įgyvendinama remiantis Lietuvos Respublikos Labdaros ir paramos įstatymu siekiant remti materialiai Paramos gavėjo įstatuose numatytą veiklą.</w:t>
      </w:r>
    </w:p>
    <w:p w14:paraId="3EB84485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3E298393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59A96F66" w14:textId="77777777" w:rsidR="0098231A" w:rsidRDefault="0098231A" w:rsidP="0098231A">
      <w:pPr>
        <w:numPr>
          <w:ilvl w:val="0"/>
          <w:numId w:val="1"/>
        </w:numPr>
        <w:jc w:val="both"/>
        <w:rPr>
          <w:rFonts w:ascii="Tahoma" w:hAnsi="Tahoma"/>
          <w:b/>
          <w:lang w:val="lt-LT"/>
        </w:rPr>
      </w:pPr>
      <w:r>
        <w:rPr>
          <w:rFonts w:ascii="Tahoma" w:hAnsi="Tahoma"/>
          <w:b/>
          <w:lang w:val="lt-LT"/>
        </w:rPr>
        <w:t>PARAMOS GAVĖJAS ĮSIPAREIGOJA:</w:t>
      </w:r>
    </w:p>
    <w:p w14:paraId="54238374" w14:textId="77777777" w:rsidR="0098231A" w:rsidRDefault="0098231A" w:rsidP="0098231A">
      <w:pPr>
        <w:jc w:val="both"/>
        <w:rPr>
          <w:rFonts w:ascii="Tahoma" w:hAnsi="Tahoma"/>
          <w:b/>
          <w:lang w:val="lt-LT"/>
        </w:rPr>
      </w:pPr>
    </w:p>
    <w:p w14:paraId="6BAD25EC" w14:textId="39F83033" w:rsidR="0098231A" w:rsidRDefault="0098231A" w:rsidP="0098231A">
      <w:pPr>
        <w:pStyle w:val="ListParagraph"/>
        <w:numPr>
          <w:ilvl w:val="1"/>
          <w:numId w:val="1"/>
        </w:numPr>
        <w:jc w:val="both"/>
        <w:rPr>
          <w:rFonts w:ascii="Tahoma" w:hAnsi="Tahoma"/>
          <w:lang w:val="lt-LT"/>
        </w:rPr>
      </w:pPr>
      <w:r>
        <w:rPr>
          <w:rFonts w:ascii="Tahoma" w:hAnsi="Tahoma"/>
          <w:b/>
          <w:lang w:val="lt-LT"/>
        </w:rPr>
        <w:t>Paramos davėjo Paramos gavėjui</w:t>
      </w:r>
      <w:r>
        <w:rPr>
          <w:rFonts w:ascii="Tahoma" w:hAnsi="Tahoma"/>
          <w:lang w:val="lt-LT"/>
        </w:rPr>
        <w:t xml:space="preserve"> suteiktą paramą naudoti Lietuvos Respublikos Labdaros ir paramos įstatymo, Lietuvos Respublikos Visuomeninių organizacijų įstatymo, paramos gavėjo įstatus atitinkantiems tikslams įgyvendinti</w:t>
      </w:r>
      <w:r w:rsidR="00817155">
        <w:rPr>
          <w:rFonts w:ascii="Tahoma" w:hAnsi="Tahoma"/>
          <w:lang w:val="lt-LT"/>
        </w:rPr>
        <w:t xml:space="preserve">, konkrečiai </w:t>
      </w:r>
      <w:r w:rsidR="000F33F7">
        <w:rPr>
          <w:rFonts w:ascii="Tahoma" w:hAnsi="Tahoma"/>
          <w:lang w:val="lt-LT"/>
        </w:rPr>
        <w:t>iniciatyvai „LT architektai – Ukrainai“</w:t>
      </w:r>
      <w:r w:rsidR="00817155">
        <w:rPr>
          <w:rFonts w:ascii="Tahoma" w:hAnsi="Tahoma"/>
          <w:lang w:val="lt-LT"/>
        </w:rPr>
        <w:t>.</w:t>
      </w:r>
    </w:p>
    <w:p w14:paraId="6C94B742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204747CE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699A61CE" w14:textId="77777777" w:rsidR="0098231A" w:rsidRDefault="0098231A" w:rsidP="0098231A">
      <w:pPr>
        <w:pStyle w:val="Heading1"/>
      </w:pPr>
      <w:r>
        <w:t>PARAMOS DAVĖJAS ĮSIPAREIGOJA:</w:t>
      </w:r>
    </w:p>
    <w:p w14:paraId="62A70FF9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3E1CB220" w14:textId="3960ACE4" w:rsidR="0098231A" w:rsidRDefault="0098231A" w:rsidP="0098231A">
      <w:pPr>
        <w:numPr>
          <w:ilvl w:val="1"/>
          <w:numId w:val="1"/>
        </w:numPr>
        <w:jc w:val="both"/>
        <w:rPr>
          <w:rFonts w:ascii="Tahoma" w:hAnsi="Tahoma"/>
          <w:lang w:val="lt-LT"/>
        </w:rPr>
      </w:pPr>
      <w:r>
        <w:rPr>
          <w:rFonts w:ascii="Tahoma" w:hAnsi="Tahoma"/>
          <w:lang w:val="lt-LT"/>
        </w:rPr>
        <w:t xml:space="preserve">Suteikti </w:t>
      </w:r>
      <w:r>
        <w:rPr>
          <w:rFonts w:ascii="Tahoma" w:hAnsi="Tahoma"/>
          <w:b/>
          <w:lang w:val="lt-LT"/>
        </w:rPr>
        <w:t>Paramos gavėjui</w:t>
      </w:r>
      <w:r>
        <w:rPr>
          <w:rFonts w:ascii="Tahoma" w:hAnsi="Tahoma"/>
          <w:lang w:val="lt-LT"/>
        </w:rPr>
        <w:t xml:space="preserve"> iš viso </w:t>
      </w:r>
      <w:r w:rsidR="00780FE4">
        <w:rPr>
          <w:rFonts w:ascii="Tahoma" w:hAnsi="Tahoma"/>
          <w:b/>
          <w:lang w:val="lt-LT"/>
        </w:rPr>
        <w:t>..............</w:t>
      </w:r>
      <w:r w:rsidR="00817155">
        <w:rPr>
          <w:rFonts w:ascii="Tahoma" w:hAnsi="Tahoma"/>
          <w:b/>
          <w:lang w:val="lt-LT"/>
        </w:rPr>
        <w:t xml:space="preserve"> Eur</w:t>
      </w:r>
      <w:r w:rsidR="008E2D60">
        <w:rPr>
          <w:rFonts w:ascii="Tahoma" w:hAnsi="Tahoma"/>
          <w:lang w:val="lt-LT"/>
        </w:rPr>
        <w:t xml:space="preserve"> (</w:t>
      </w:r>
      <w:r w:rsidR="00780FE4">
        <w:rPr>
          <w:rFonts w:ascii="Tahoma" w:hAnsi="Tahoma"/>
          <w:lang w:val="lt-LT"/>
        </w:rPr>
        <w:t>..................................</w:t>
      </w:r>
      <w:r w:rsidR="008E2D60">
        <w:rPr>
          <w:rFonts w:ascii="Tahoma" w:hAnsi="Tahoma"/>
          <w:lang w:val="lt-LT"/>
        </w:rPr>
        <w:t xml:space="preserve"> )</w:t>
      </w:r>
      <w:r>
        <w:rPr>
          <w:rFonts w:ascii="Tahoma" w:hAnsi="Tahoma"/>
          <w:lang w:val="lt-LT"/>
        </w:rPr>
        <w:t xml:space="preserve"> paramą, nurodytą sumą pervesdamas į </w:t>
      </w:r>
      <w:r>
        <w:rPr>
          <w:rFonts w:ascii="Tahoma" w:hAnsi="Tahoma"/>
          <w:b/>
          <w:lang w:val="lt-LT"/>
        </w:rPr>
        <w:t>Paramos gavėjo</w:t>
      </w:r>
      <w:r>
        <w:rPr>
          <w:rFonts w:ascii="Tahoma" w:hAnsi="Tahoma"/>
          <w:lang w:val="lt-LT"/>
        </w:rPr>
        <w:t xml:space="preserve"> sąskaitą Nr.</w:t>
      </w:r>
      <w:r w:rsidR="001B64A3">
        <w:rPr>
          <w:rFonts w:ascii="Tahoma" w:hAnsi="Tahoma"/>
          <w:lang w:val="lt-LT"/>
        </w:rPr>
        <w:t xml:space="preserve"> </w:t>
      </w:r>
      <w:r w:rsidR="00817155" w:rsidRPr="00817155">
        <w:rPr>
          <w:rFonts w:ascii="Tahoma" w:hAnsi="Tahoma"/>
          <w:lang w:val="lt-LT"/>
        </w:rPr>
        <w:t>LT577044060000909223</w:t>
      </w:r>
      <w:r>
        <w:rPr>
          <w:rFonts w:ascii="Tahoma" w:hAnsi="Tahoma"/>
          <w:lang w:val="lt-LT"/>
        </w:rPr>
        <w:t xml:space="preserve">, esančią </w:t>
      </w:r>
      <w:r w:rsidR="008E2D60">
        <w:rPr>
          <w:rFonts w:ascii="Tahoma" w:hAnsi="Tahoma"/>
          <w:lang w:val="lt-LT"/>
        </w:rPr>
        <w:t>AB SEB Banke</w:t>
      </w:r>
      <w:r>
        <w:rPr>
          <w:rFonts w:ascii="Tahoma" w:hAnsi="Tahoma"/>
          <w:lang w:val="lt-LT"/>
        </w:rPr>
        <w:t>.</w:t>
      </w:r>
    </w:p>
    <w:p w14:paraId="6DEA5A53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52982726" w14:textId="77777777" w:rsidR="008E2D60" w:rsidRDefault="008E2D60" w:rsidP="0098231A">
      <w:pPr>
        <w:jc w:val="both"/>
        <w:rPr>
          <w:rFonts w:ascii="Tahoma" w:hAnsi="Tahoma"/>
          <w:lang w:val="lt-LT"/>
        </w:rPr>
      </w:pPr>
    </w:p>
    <w:p w14:paraId="3222C688" w14:textId="77777777" w:rsidR="0098231A" w:rsidRDefault="0098231A" w:rsidP="0098231A">
      <w:pPr>
        <w:pStyle w:val="Heading1"/>
      </w:pPr>
      <w:r>
        <w:t>SUTARTIES GALIOJIMAS IR NUTRAUKIMAS</w:t>
      </w:r>
    </w:p>
    <w:p w14:paraId="7B270E31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2458763F" w14:textId="77777777" w:rsidR="0098231A" w:rsidRDefault="0098231A" w:rsidP="0098231A">
      <w:pPr>
        <w:pStyle w:val="ListParagraph"/>
        <w:numPr>
          <w:ilvl w:val="1"/>
          <w:numId w:val="1"/>
        </w:numPr>
        <w:jc w:val="both"/>
        <w:rPr>
          <w:rFonts w:ascii="Tahoma" w:hAnsi="Tahoma"/>
          <w:lang w:val="lt-LT"/>
        </w:rPr>
      </w:pPr>
      <w:r>
        <w:rPr>
          <w:rFonts w:ascii="Tahoma" w:hAnsi="Tahoma"/>
          <w:lang w:val="lt-LT"/>
        </w:rPr>
        <w:t xml:space="preserve">Sutartis įsigalioja ir sukuria prievoles ją pasirašiusiems subjektams nuo tos dienos, kai ją pasirašo </w:t>
      </w:r>
      <w:r>
        <w:rPr>
          <w:rFonts w:ascii="Tahoma" w:hAnsi="Tahoma"/>
          <w:b/>
          <w:lang w:val="lt-LT"/>
        </w:rPr>
        <w:t>Paramos gavėjas</w:t>
      </w:r>
      <w:r>
        <w:rPr>
          <w:rFonts w:ascii="Tahoma" w:hAnsi="Tahoma"/>
          <w:lang w:val="lt-LT"/>
        </w:rPr>
        <w:t xml:space="preserve"> ir </w:t>
      </w:r>
      <w:r>
        <w:rPr>
          <w:rFonts w:ascii="Tahoma" w:hAnsi="Tahoma"/>
          <w:b/>
          <w:lang w:val="lt-LT"/>
        </w:rPr>
        <w:t>Paramos davėjas</w:t>
      </w:r>
      <w:r>
        <w:rPr>
          <w:rFonts w:ascii="Tahoma" w:hAnsi="Tahoma"/>
          <w:lang w:val="lt-LT"/>
        </w:rPr>
        <w:t xml:space="preserve"> ir galioja iki šia sutartimi prisiimtų įsipareigojimų visiško įvykdymo.</w:t>
      </w:r>
    </w:p>
    <w:p w14:paraId="70BD1FE2" w14:textId="77777777" w:rsidR="0098231A" w:rsidRDefault="0098231A" w:rsidP="0098231A">
      <w:pPr>
        <w:pStyle w:val="ListParagraph"/>
        <w:numPr>
          <w:ilvl w:val="1"/>
          <w:numId w:val="1"/>
        </w:numPr>
        <w:jc w:val="both"/>
        <w:rPr>
          <w:rFonts w:ascii="Tahoma" w:hAnsi="Tahoma"/>
          <w:lang w:val="lt-LT"/>
        </w:rPr>
      </w:pPr>
      <w:r>
        <w:rPr>
          <w:rFonts w:ascii="Tahoma" w:hAnsi="Tahoma"/>
          <w:lang w:val="lt-LT"/>
        </w:rPr>
        <w:t>Sutartis gali būti nutraukta:</w:t>
      </w:r>
    </w:p>
    <w:p w14:paraId="227D0881" w14:textId="77777777" w:rsidR="0098231A" w:rsidRDefault="0098231A" w:rsidP="0098231A">
      <w:pPr>
        <w:pStyle w:val="ListParagraph"/>
        <w:numPr>
          <w:ilvl w:val="0"/>
          <w:numId w:val="2"/>
        </w:numPr>
        <w:jc w:val="both"/>
        <w:rPr>
          <w:rFonts w:ascii="Tahoma" w:hAnsi="Tahoma"/>
          <w:lang w:val="lt-LT"/>
        </w:rPr>
      </w:pPr>
      <w:r>
        <w:rPr>
          <w:rFonts w:ascii="Tahoma" w:hAnsi="Tahoma"/>
          <w:lang w:val="lt-LT"/>
        </w:rPr>
        <w:t>Sutartį pasirašiusiųjų šalių susitarimu;</w:t>
      </w:r>
    </w:p>
    <w:p w14:paraId="31BC09D1" w14:textId="77777777" w:rsidR="0098231A" w:rsidRDefault="0098231A" w:rsidP="00B14720">
      <w:pPr>
        <w:pStyle w:val="ListParagraph"/>
        <w:numPr>
          <w:ilvl w:val="0"/>
          <w:numId w:val="2"/>
        </w:numPr>
        <w:jc w:val="both"/>
        <w:rPr>
          <w:rFonts w:ascii="Tahoma" w:hAnsi="Tahoma"/>
          <w:lang w:val="lt-LT"/>
        </w:rPr>
      </w:pPr>
      <w:r w:rsidRPr="008E2D60">
        <w:rPr>
          <w:rFonts w:ascii="Tahoma" w:hAnsi="Tahoma"/>
          <w:b/>
          <w:lang w:val="lt-LT"/>
        </w:rPr>
        <w:t>Paramos gavėjui</w:t>
      </w:r>
      <w:r w:rsidRPr="008E2D60">
        <w:rPr>
          <w:rFonts w:ascii="Tahoma" w:hAnsi="Tahoma"/>
          <w:lang w:val="lt-LT"/>
        </w:rPr>
        <w:t xml:space="preserve"> reikšmingai pažeidus šią sutartį. Tokiu atveju </w:t>
      </w:r>
      <w:r w:rsidRPr="008E2D60">
        <w:rPr>
          <w:rFonts w:ascii="Tahoma" w:hAnsi="Tahoma"/>
          <w:b/>
          <w:lang w:val="lt-LT"/>
        </w:rPr>
        <w:t>Paramos gavėjas</w:t>
      </w:r>
      <w:r w:rsidRPr="008E2D60">
        <w:rPr>
          <w:rFonts w:ascii="Tahoma" w:hAnsi="Tahoma"/>
          <w:lang w:val="lt-LT"/>
        </w:rPr>
        <w:t xml:space="preserve">, </w:t>
      </w:r>
      <w:r w:rsidRPr="008E2D60">
        <w:rPr>
          <w:rFonts w:ascii="Tahoma" w:hAnsi="Tahoma"/>
          <w:b/>
          <w:lang w:val="lt-LT"/>
        </w:rPr>
        <w:t>Paramos davėjo</w:t>
      </w:r>
      <w:r w:rsidRPr="008E2D60">
        <w:rPr>
          <w:rFonts w:ascii="Tahoma" w:hAnsi="Tahoma"/>
          <w:lang w:val="lt-LT"/>
        </w:rPr>
        <w:t xml:space="preserve"> reikalavimu, privalo grąžinti tai, ką yra gavęs</w:t>
      </w:r>
      <w:r w:rsidR="008E2D60">
        <w:rPr>
          <w:rFonts w:ascii="Tahoma" w:hAnsi="Tahoma"/>
          <w:lang w:val="lt-LT"/>
        </w:rPr>
        <w:t>.</w:t>
      </w:r>
    </w:p>
    <w:p w14:paraId="15D15F4F" w14:textId="77777777" w:rsidR="008E2D60" w:rsidRDefault="008E2D60" w:rsidP="008E2D60">
      <w:pPr>
        <w:jc w:val="both"/>
        <w:rPr>
          <w:rFonts w:ascii="Tahoma" w:hAnsi="Tahoma"/>
          <w:lang w:val="lt-LT"/>
        </w:rPr>
      </w:pPr>
    </w:p>
    <w:p w14:paraId="1C421F03" w14:textId="77777777" w:rsidR="008E2D60" w:rsidRPr="008E2D60" w:rsidRDefault="008E2D60" w:rsidP="008E2D60">
      <w:pPr>
        <w:jc w:val="both"/>
        <w:rPr>
          <w:rFonts w:ascii="Tahoma" w:hAnsi="Tahoma"/>
          <w:lang w:val="lt-LT"/>
        </w:rPr>
      </w:pPr>
    </w:p>
    <w:p w14:paraId="2FAC6A3E" w14:textId="77777777" w:rsidR="0098231A" w:rsidRDefault="0098231A" w:rsidP="0098231A">
      <w:pPr>
        <w:pStyle w:val="Heading1"/>
      </w:pPr>
      <w:r>
        <w:t>BAIGIAMOSIOS NUOSTATOS</w:t>
      </w:r>
    </w:p>
    <w:p w14:paraId="04749030" w14:textId="77777777" w:rsidR="0098231A" w:rsidRDefault="0098231A" w:rsidP="0098231A">
      <w:pPr>
        <w:rPr>
          <w:lang w:val="lt-LT"/>
        </w:rPr>
      </w:pPr>
    </w:p>
    <w:p w14:paraId="06CC35BE" w14:textId="77777777" w:rsidR="0098231A" w:rsidRDefault="0098231A" w:rsidP="0098231A">
      <w:pPr>
        <w:pStyle w:val="ListParagraph"/>
        <w:numPr>
          <w:ilvl w:val="1"/>
          <w:numId w:val="1"/>
        </w:num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Šalys įsipareigoja teikti ataskaitas nustatyta tvarka į VMĮ apie suteiktą/gautą paramą.</w:t>
      </w:r>
    </w:p>
    <w:p w14:paraId="63366541" w14:textId="77777777" w:rsidR="0098231A" w:rsidRDefault="0098231A" w:rsidP="0098231A">
      <w:pPr>
        <w:pStyle w:val="ListParagraph"/>
        <w:numPr>
          <w:ilvl w:val="1"/>
          <w:numId w:val="1"/>
        </w:num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Ginčai dėl šios sutarties sprendžiami šalių susitarimu, o susitarti nepavykus – Lietuvos Respublikos įstatymų nustatyta tvarka.</w:t>
      </w:r>
    </w:p>
    <w:p w14:paraId="38D76766" w14:textId="77777777" w:rsidR="0098231A" w:rsidRDefault="0098231A" w:rsidP="0098231A">
      <w:pPr>
        <w:pStyle w:val="ListParagraph"/>
        <w:numPr>
          <w:ilvl w:val="1"/>
          <w:numId w:val="1"/>
        </w:num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 xml:space="preserve">Sutartis sudaryta tiek egzempliorių, kiek yra sutarties šalių, po vieną kiekvienam </w:t>
      </w:r>
      <w:r>
        <w:rPr>
          <w:rFonts w:ascii="Tahoma" w:hAnsi="Tahoma" w:cs="Tahoma"/>
          <w:b/>
          <w:lang w:val="lt-LT"/>
        </w:rPr>
        <w:t>Paramos davėjui</w:t>
      </w:r>
      <w:r>
        <w:rPr>
          <w:rFonts w:ascii="Tahoma" w:hAnsi="Tahoma" w:cs="Tahoma"/>
          <w:lang w:val="lt-LT"/>
        </w:rPr>
        <w:t xml:space="preserve"> ir </w:t>
      </w:r>
      <w:r>
        <w:rPr>
          <w:rFonts w:ascii="Tahoma" w:hAnsi="Tahoma" w:cs="Tahoma"/>
          <w:b/>
          <w:lang w:val="lt-LT"/>
        </w:rPr>
        <w:t>Paramos gavėjui</w:t>
      </w:r>
      <w:r w:rsidR="00025CBC">
        <w:rPr>
          <w:rFonts w:ascii="Tahoma" w:hAnsi="Tahoma" w:cs="Tahoma"/>
          <w:lang w:val="lt-LT"/>
        </w:rPr>
        <w:t>.</w:t>
      </w:r>
    </w:p>
    <w:p w14:paraId="3AA68667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217EE8CC" w14:textId="77777777" w:rsidR="008E2D60" w:rsidRDefault="008E2D60" w:rsidP="0098231A">
      <w:pPr>
        <w:jc w:val="both"/>
        <w:rPr>
          <w:rFonts w:ascii="Tahoma" w:hAnsi="Tahoma"/>
          <w:lang w:val="lt-LT"/>
        </w:rPr>
      </w:pPr>
    </w:p>
    <w:p w14:paraId="1CB5A99C" w14:textId="77777777" w:rsidR="0098231A" w:rsidRDefault="0098231A" w:rsidP="0098231A">
      <w:pPr>
        <w:pStyle w:val="Heading1"/>
      </w:pPr>
      <w:r>
        <w:t>JURIDINIAI ŠALIŲ ADRESAI</w:t>
      </w:r>
    </w:p>
    <w:p w14:paraId="003894CD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p w14:paraId="15B128C2" w14:textId="77777777" w:rsidR="0098231A" w:rsidRDefault="0098231A" w:rsidP="0098231A">
      <w:pPr>
        <w:jc w:val="both"/>
        <w:rPr>
          <w:rFonts w:ascii="Tahoma" w:hAnsi="Tahoma"/>
          <w:lang w:val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98231A" w:rsidRPr="00817155" w14:paraId="29377BB3" w14:textId="77777777" w:rsidTr="00817155">
        <w:tc>
          <w:tcPr>
            <w:tcW w:w="4927" w:type="dxa"/>
          </w:tcPr>
          <w:p w14:paraId="48755B5E" w14:textId="77777777" w:rsidR="0098231A" w:rsidRDefault="0098231A">
            <w:pPr>
              <w:jc w:val="both"/>
              <w:rPr>
                <w:rFonts w:ascii="Tahoma" w:hAnsi="Tahoma"/>
                <w:b/>
                <w:lang w:val="lt-LT"/>
              </w:rPr>
            </w:pPr>
            <w:r>
              <w:rPr>
                <w:rFonts w:ascii="Tahoma" w:hAnsi="Tahoma"/>
                <w:b/>
                <w:lang w:val="lt-LT"/>
              </w:rPr>
              <w:t>PARAMOS DAVĖJO VARDU:</w:t>
            </w:r>
          </w:p>
          <w:p w14:paraId="593EF288" w14:textId="77777777" w:rsidR="0098231A" w:rsidRDefault="0098231A">
            <w:pPr>
              <w:jc w:val="both"/>
              <w:rPr>
                <w:rFonts w:ascii="Tahoma" w:hAnsi="Tahoma"/>
                <w:lang w:val="lt-LT"/>
              </w:rPr>
            </w:pPr>
          </w:p>
          <w:p w14:paraId="2C623998" w14:textId="31ADECF8" w:rsidR="0075174A" w:rsidRDefault="0075174A">
            <w:pPr>
              <w:jc w:val="both"/>
              <w:rPr>
                <w:rFonts w:ascii="Tahoma" w:hAnsi="Tahoma"/>
                <w:lang w:val="lt-LT"/>
              </w:rPr>
            </w:pPr>
          </w:p>
          <w:p w14:paraId="7868B823" w14:textId="646D12F2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477CAE0C" w14:textId="152DDDED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1BA77F3A" w14:textId="03C89B68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41FE9543" w14:textId="5EB0F2D2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45604711" w14:textId="19933CC8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408F83D2" w14:textId="5CC0EDD9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70718083" w14:textId="4D5C03E5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5E0E4E04" w14:textId="65D3E9E2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0DC07BAA" w14:textId="77777777" w:rsidR="002232E6" w:rsidRDefault="002232E6">
            <w:pPr>
              <w:jc w:val="both"/>
              <w:rPr>
                <w:rFonts w:ascii="Tahoma" w:hAnsi="Tahoma"/>
                <w:lang w:val="lt-LT"/>
              </w:rPr>
            </w:pPr>
          </w:p>
          <w:p w14:paraId="2528AE7A" w14:textId="77777777" w:rsidR="0075174A" w:rsidRDefault="0075174A">
            <w:pPr>
              <w:jc w:val="both"/>
              <w:rPr>
                <w:rFonts w:ascii="Tahoma" w:hAnsi="Tahoma"/>
                <w:lang w:val="lt-LT"/>
              </w:rPr>
            </w:pPr>
          </w:p>
          <w:p w14:paraId="1D7DB021" w14:textId="4F48566F" w:rsidR="0098231A" w:rsidRDefault="0098231A">
            <w:pPr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>A.V.</w:t>
            </w:r>
          </w:p>
        </w:tc>
        <w:tc>
          <w:tcPr>
            <w:tcW w:w="4927" w:type="dxa"/>
          </w:tcPr>
          <w:p w14:paraId="79DAAF50" w14:textId="77777777" w:rsidR="0098231A" w:rsidRDefault="0098231A">
            <w:pPr>
              <w:ind w:left="35"/>
              <w:jc w:val="both"/>
              <w:rPr>
                <w:rFonts w:ascii="Tahoma" w:hAnsi="Tahoma"/>
                <w:b/>
                <w:lang w:val="lt-LT"/>
              </w:rPr>
            </w:pPr>
            <w:r>
              <w:rPr>
                <w:rFonts w:ascii="Tahoma" w:hAnsi="Tahoma"/>
                <w:b/>
                <w:lang w:val="lt-LT"/>
              </w:rPr>
              <w:t xml:space="preserve">PARAMOS GAVĖJO VARDU: </w:t>
            </w:r>
          </w:p>
          <w:p w14:paraId="55847B49" w14:textId="77777777" w:rsidR="0098231A" w:rsidRDefault="0098231A">
            <w:pPr>
              <w:ind w:left="35"/>
              <w:jc w:val="both"/>
              <w:rPr>
                <w:rFonts w:ascii="Tahoma" w:hAnsi="Tahoma"/>
                <w:b/>
                <w:lang w:val="lt-LT"/>
              </w:rPr>
            </w:pPr>
          </w:p>
          <w:p w14:paraId="567A76A9" w14:textId="77777777" w:rsidR="0098231A" w:rsidRDefault="0098231A">
            <w:pPr>
              <w:ind w:left="35"/>
              <w:jc w:val="both"/>
              <w:rPr>
                <w:rFonts w:ascii="Tahoma" w:hAnsi="Tahoma"/>
                <w:b/>
                <w:lang w:val="lt-LT"/>
              </w:rPr>
            </w:pPr>
            <w:bookmarkStart w:id="0" w:name="_Hlk500840778"/>
            <w:r>
              <w:rPr>
                <w:rFonts w:ascii="Tahoma" w:hAnsi="Tahoma"/>
                <w:b/>
                <w:lang w:val="lt-LT"/>
              </w:rPr>
              <w:t>Lietuvos architektų sąjunga</w:t>
            </w:r>
          </w:p>
          <w:p w14:paraId="332714C0" w14:textId="77777777" w:rsidR="0098231A" w:rsidRDefault="0098231A">
            <w:pPr>
              <w:ind w:left="35"/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 xml:space="preserve">Kalvarijų g.1, 09310 Vilnius </w:t>
            </w:r>
          </w:p>
          <w:p w14:paraId="7D53DE0A" w14:textId="77777777" w:rsidR="0098231A" w:rsidRDefault="0098231A">
            <w:pPr>
              <w:ind w:left="35"/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>Įmonės kodas 191934984</w:t>
            </w:r>
          </w:p>
          <w:p w14:paraId="157A331A" w14:textId="616BE3F6" w:rsidR="001B64A3" w:rsidRDefault="001B64A3" w:rsidP="001B64A3">
            <w:pPr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 xml:space="preserve">Atsiskaitomoji sąskaita </w:t>
            </w:r>
          </w:p>
          <w:p w14:paraId="0804768C" w14:textId="4FBA1D41" w:rsidR="0098231A" w:rsidRDefault="00817155">
            <w:pPr>
              <w:ind w:left="35"/>
              <w:jc w:val="both"/>
              <w:rPr>
                <w:rFonts w:ascii="Tahoma" w:hAnsi="Tahoma"/>
                <w:lang w:val="lt-LT"/>
              </w:rPr>
            </w:pPr>
            <w:r w:rsidRPr="00817155">
              <w:rPr>
                <w:rFonts w:ascii="Tahoma" w:hAnsi="Tahoma"/>
                <w:lang w:val="lt-LT"/>
              </w:rPr>
              <w:t>LT577044060000909223</w:t>
            </w:r>
          </w:p>
          <w:p w14:paraId="32012746" w14:textId="77777777" w:rsidR="00817155" w:rsidRDefault="00817155">
            <w:pPr>
              <w:ind w:left="35"/>
              <w:jc w:val="both"/>
              <w:rPr>
                <w:rFonts w:ascii="Tahoma" w:hAnsi="Tahoma"/>
                <w:lang w:val="lt-LT"/>
              </w:rPr>
            </w:pPr>
          </w:p>
          <w:bookmarkEnd w:id="0"/>
          <w:p w14:paraId="2E449CAC" w14:textId="006C1F2A" w:rsidR="0098231A" w:rsidRDefault="0098231A">
            <w:pPr>
              <w:ind w:left="35"/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>T</w:t>
            </w:r>
            <w:r w:rsidR="00817155">
              <w:rPr>
                <w:rFonts w:ascii="Tahoma" w:hAnsi="Tahoma"/>
                <w:lang w:val="lt-LT"/>
              </w:rPr>
              <w:t>el.</w:t>
            </w:r>
            <w:r>
              <w:rPr>
                <w:rFonts w:ascii="Tahoma" w:hAnsi="Tahoma"/>
                <w:lang w:val="lt-LT"/>
              </w:rPr>
              <w:t xml:space="preserve">:+3705 2756483 </w:t>
            </w:r>
          </w:p>
          <w:p w14:paraId="193B34B9" w14:textId="77777777" w:rsidR="001B64A3" w:rsidRDefault="001B64A3">
            <w:pPr>
              <w:ind w:left="35"/>
              <w:jc w:val="both"/>
              <w:rPr>
                <w:rFonts w:ascii="Tahoma" w:hAnsi="Tahoma"/>
                <w:lang w:val="lt-LT"/>
              </w:rPr>
            </w:pPr>
          </w:p>
          <w:p w14:paraId="0F626691" w14:textId="77777777" w:rsidR="0098231A" w:rsidRDefault="0098231A">
            <w:pPr>
              <w:ind w:left="35"/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>Pirminink</w:t>
            </w:r>
            <w:r w:rsidR="00780FE4">
              <w:rPr>
                <w:rFonts w:ascii="Tahoma" w:hAnsi="Tahoma"/>
                <w:lang w:val="lt-LT"/>
              </w:rPr>
              <w:t>ė</w:t>
            </w:r>
          </w:p>
          <w:p w14:paraId="4D05757C" w14:textId="77777777" w:rsidR="0098231A" w:rsidRDefault="00780FE4">
            <w:pPr>
              <w:ind w:left="35"/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>Rūta Leitanaitė</w:t>
            </w:r>
          </w:p>
          <w:p w14:paraId="6578E159" w14:textId="77777777" w:rsidR="0098231A" w:rsidRDefault="0098231A">
            <w:pPr>
              <w:ind w:left="35"/>
              <w:jc w:val="both"/>
              <w:rPr>
                <w:rFonts w:ascii="Tahoma" w:hAnsi="Tahoma"/>
                <w:lang w:val="lt-LT"/>
              </w:rPr>
            </w:pPr>
          </w:p>
          <w:p w14:paraId="696A0239" w14:textId="77777777" w:rsidR="0098231A" w:rsidRDefault="0098231A">
            <w:pPr>
              <w:ind w:left="35"/>
              <w:jc w:val="both"/>
              <w:rPr>
                <w:rFonts w:ascii="Tahoma" w:hAnsi="Tahoma"/>
                <w:lang w:val="lt-LT"/>
              </w:rPr>
            </w:pPr>
            <w:r>
              <w:rPr>
                <w:rFonts w:ascii="Tahoma" w:hAnsi="Tahoma"/>
                <w:lang w:val="lt-LT"/>
              </w:rPr>
              <w:t>A.V.</w:t>
            </w:r>
          </w:p>
          <w:p w14:paraId="22E43E51" w14:textId="77777777" w:rsidR="0098231A" w:rsidRDefault="0098231A">
            <w:pPr>
              <w:jc w:val="both"/>
              <w:rPr>
                <w:rFonts w:ascii="Tahoma" w:hAnsi="Tahoma"/>
                <w:lang w:val="lt-LT"/>
              </w:rPr>
            </w:pPr>
          </w:p>
        </w:tc>
      </w:tr>
    </w:tbl>
    <w:p w14:paraId="50914670" w14:textId="77777777" w:rsidR="00D46711" w:rsidRPr="00817155" w:rsidRDefault="00D46711">
      <w:pPr>
        <w:rPr>
          <w:lang w:val="fi-FI"/>
        </w:rPr>
      </w:pPr>
    </w:p>
    <w:sectPr w:rsidR="00D46711" w:rsidRPr="0081715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B96"/>
    <w:multiLevelType w:val="hybridMultilevel"/>
    <w:tmpl w:val="4340771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6936BA"/>
    <w:multiLevelType w:val="multilevel"/>
    <w:tmpl w:val="FDB4AC0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1A"/>
    <w:rsid w:val="00025CBC"/>
    <w:rsid w:val="000F33F7"/>
    <w:rsid w:val="001B64A3"/>
    <w:rsid w:val="002232E6"/>
    <w:rsid w:val="00447B5D"/>
    <w:rsid w:val="00455CBF"/>
    <w:rsid w:val="00520E08"/>
    <w:rsid w:val="0075174A"/>
    <w:rsid w:val="00756534"/>
    <w:rsid w:val="007574EE"/>
    <w:rsid w:val="00780FE4"/>
    <w:rsid w:val="0079032E"/>
    <w:rsid w:val="00817155"/>
    <w:rsid w:val="008E2D60"/>
    <w:rsid w:val="0098231A"/>
    <w:rsid w:val="009A7AA4"/>
    <w:rsid w:val="00D16848"/>
    <w:rsid w:val="00D46711"/>
    <w:rsid w:val="00F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4774"/>
  <w15:chartTrackingRefBased/>
  <w15:docId w15:val="{526CA99B-4B94-4FFC-9DAC-61128E8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8231A"/>
    <w:pPr>
      <w:keepNext/>
      <w:numPr>
        <w:numId w:val="1"/>
      </w:numPr>
      <w:jc w:val="both"/>
      <w:outlineLvl w:val="0"/>
    </w:pPr>
    <w:rPr>
      <w:rFonts w:ascii="Tahoma" w:hAnsi="Tahoma"/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31A"/>
    <w:rPr>
      <w:rFonts w:ascii="Tahoma" w:eastAsia="Times New Roman" w:hAnsi="Tahoma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98231A"/>
    <w:pPr>
      <w:jc w:val="center"/>
    </w:pPr>
    <w:rPr>
      <w:rFonts w:ascii="Tahoma" w:hAnsi="Tahoma"/>
      <w:b/>
      <w:lang w:val="lt-LT"/>
    </w:rPr>
  </w:style>
  <w:style w:type="character" w:customStyle="1" w:styleId="TitleChar">
    <w:name w:val="Title Char"/>
    <w:basedOn w:val="DefaultParagraphFont"/>
    <w:link w:val="Title"/>
    <w:rsid w:val="0098231A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982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Speaker Marius</cp:lastModifiedBy>
  <cp:revision>2</cp:revision>
  <cp:lastPrinted>2017-12-12T08:27:00Z</cp:lastPrinted>
  <dcterms:created xsi:type="dcterms:W3CDTF">2022-03-18T12:36:00Z</dcterms:created>
  <dcterms:modified xsi:type="dcterms:W3CDTF">2022-03-18T12:36:00Z</dcterms:modified>
</cp:coreProperties>
</file>